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41752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6108" w:rsidRPr="00460004" w:rsidRDefault="00052703" w:rsidP="00FA799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D09D9">
              <w:rPr>
                <w:rFonts w:ascii="Times New Roman" w:hAnsi="Times New Roman" w:cs="Times New Roman"/>
                <w:sz w:val="28"/>
                <w:szCs w:val="28"/>
              </w:rPr>
              <w:t>Поставка</w:t>
            </w:r>
            <w:r w:rsidRPr="002363A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0255C">
              <w:rPr>
                <w:rFonts w:ascii="Times New Roman" w:hAnsi="Times New Roman" w:cs="Times New Roman"/>
                <w:sz w:val="28"/>
                <w:szCs w:val="28"/>
              </w:rPr>
              <w:t xml:space="preserve">ОПН-35 </w:t>
            </w:r>
            <w:proofErr w:type="spellStart"/>
            <w:r w:rsidRPr="0020255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20255C">
              <w:rPr>
                <w:rFonts w:ascii="Times New Roman" w:hAnsi="Times New Roman" w:cs="Times New Roman"/>
                <w:sz w:val="28"/>
                <w:szCs w:val="28"/>
              </w:rPr>
              <w:t xml:space="preserve">, ОПН-110 </w:t>
            </w:r>
            <w:proofErr w:type="spellStart"/>
            <w:r w:rsidRPr="0020255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  <w:r w:rsidRPr="0020255C">
              <w:rPr>
                <w:rFonts w:ascii="Times New Roman" w:hAnsi="Times New Roman" w:cs="Times New Roman"/>
                <w:sz w:val="28"/>
                <w:szCs w:val="28"/>
              </w:rPr>
              <w:t xml:space="preserve">, ОПНН-110 </w:t>
            </w:r>
            <w:proofErr w:type="spellStart"/>
            <w:r w:rsidRPr="0020255C">
              <w:rPr>
                <w:rFonts w:ascii="Times New Roman" w:hAnsi="Times New Roman" w:cs="Times New Roman"/>
                <w:sz w:val="28"/>
                <w:szCs w:val="28"/>
              </w:rPr>
              <w:t>кВ</w:t>
            </w:r>
            <w:proofErr w:type="spellEnd"/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  <w:vAlign w:val="center"/>
          </w:tcPr>
          <w:p w:rsidR="00052703" w:rsidRDefault="00052703" w:rsidP="0005270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20255C">
              <w:rPr>
                <w:rFonts w:ascii="Times New Roman" w:hAnsi="Times New Roman" w:cs="Times New Roman"/>
                <w:sz w:val="28"/>
                <w:szCs w:val="28"/>
              </w:rPr>
              <w:t>373 276,8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руб. без НДС</w:t>
            </w:r>
          </w:p>
          <w:p w:rsidR="00D84B1E" w:rsidRPr="003B6567" w:rsidRDefault="00D84B1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vAlign w:val="center"/>
          </w:tcPr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 рыночного уровня цен приобретаемых материалов, в ПАО «Россети Сибирь» в программе SAP ведется «Справочник цен».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На стадии первоначального внесения материала в справочник и формирования цены используется метод сопоставимых рыночных цен (мониторинг) с использованием корректирующих коэффициентов.</w:t>
            </w:r>
          </w:p>
          <w:p w:rsidR="004C5D78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 начальной (максимальной) цены договора формируется на основании средневзвешенной цены поступлений по договорам поставок всех филиалов ПАО «Россети Сибирь».</w:t>
            </w:r>
          </w:p>
          <w:p w:rsidR="00EB274E" w:rsidRPr="003B6567" w:rsidRDefault="004C5D78" w:rsidP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метода сопоставимых рыночных цен соответствующего временного периода.</w:t>
            </w:r>
          </w:p>
        </w:tc>
      </w:tr>
      <w:tr w:rsidR="00D84B1E" w:rsidRPr="003B6567" w:rsidTr="00460004">
        <w:tc>
          <w:tcPr>
            <w:tcW w:w="4785" w:type="dxa"/>
          </w:tcPr>
          <w:p w:rsidR="00D84B1E" w:rsidRPr="003B6567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vAlign w:val="center"/>
          </w:tcPr>
          <w:p w:rsidR="00D84B1E" w:rsidRPr="003B6567" w:rsidRDefault="00EB274E" w:rsidP="008979A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СО 2.073 «Определение плановой цены материалов и оборудования»</w:t>
            </w:r>
            <w:r w:rsidR="008979A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8979A8" w:rsidRPr="00435681">
              <w:rPr>
                <w:rFonts w:ascii="Times New Roman" w:hAnsi="Times New Roman" w:cs="Times New Roman"/>
                <w:sz w:val="28"/>
                <w:szCs w:val="28"/>
              </w:rPr>
              <w:t xml:space="preserve">выдержки размещены: </w:t>
            </w:r>
            <w:r w:rsidR="00976A31" w:rsidRPr="00435681">
              <w:rPr>
                <w:rFonts w:ascii="Times New Roman" w:hAnsi="Times New Roman" w:cs="Times New Roman"/>
                <w:sz w:val="28"/>
                <w:szCs w:val="28"/>
              </w:rPr>
              <w:t>https://rosseti-sib.ru/purchases/upravlenie-zakupochnoy-deyatelnostyu/</w:t>
            </w:r>
          </w:p>
        </w:tc>
        <w:bookmarkStart w:id="0" w:name="_GoBack"/>
        <w:bookmarkEnd w:id="0"/>
      </w:tr>
      <w:tr w:rsidR="00D84B1E" w:rsidRPr="003B6567" w:rsidTr="00D84B1E">
        <w:tc>
          <w:tcPr>
            <w:tcW w:w="4785" w:type="dxa"/>
          </w:tcPr>
          <w:p w:rsidR="00D84B1E" w:rsidRPr="003B6567" w:rsidRDefault="0052042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 xml:space="preserve">Расчет начальной (максимальной) </w:t>
            </w:r>
            <w:r w:rsidR="00D84B1E" w:rsidRPr="003B6567">
              <w:rPr>
                <w:rFonts w:ascii="Times New Roman" w:hAnsi="Times New Roman" w:cs="Times New Roman"/>
                <w:sz w:val="28"/>
                <w:szCs w:val="28"/>
              </w:rPr>
              <w:t>цены договора</w:t>
            </w:r>
          </w:p>
        </w:tc>
        <w:tc>
          <w:tcPr>
            <w:tcW w:w="4786" w:type="dxa"/>
          </w:tcPr>
          <w:p w:rsidR="00D84B1E" w:rsidRPr="003B6567" w:rsidRDefault="004C5D78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B6567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Default="00D84B1E" w:rsidP="00C95115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345F5"/>
    <w:rsid w:val="00052703"/>
    <w:rsid w:val="000975A2"/>
    <w:rsid w:val="000B7BA5"/>
    <w:rsid w:val="001E401C"/>
    <w:rsid w:val="00242E45"/>
    <w:rsid w:val="00276762"/>
    <w:rsid w:val="003B6567"/>
    <w:rsid w:val="00435681"/>
    <w:rsid w:val="00460004"/>
    <w:rsid w:val="004C5D78"/>
    <w:rsid w:val="00520423"/>
    <w:rsid w:val="00541752"/>
    <w:rsid w:val="005E6108"/>
    <w:rsid w:val="007A29D2"/>
    <w:rsid w:val="00811A74"/>
    <w:rsid w:val="00851AE2"/>
    <w:rsid w:val="00866AC6"/>
    <w:rsid w:val="00877417"/>
    <w:rsid w:val="0088265E"/>
    <w:rsid w:val="008979A8"/>
    <w:rsid w:val="008B329E"/>
    <w:rsid w:val="008F5AAA"/>
    <w:rsid w:val="00922AD7"/>
    <w:rsid w:val="00965995"/>
    <w:rsid w:val="00976A31"/>
    <w:rsid w:val="00A755DD"/>
    <w:rsid w:val="00AD3F53"/>
    <w:rsid w:val="00AF7C74"/>
    <w:rsid w:val="00B3609A"/>
    <w:rsid w:val="00C95115"/>
    <w:rsid w:val="00D84B1E"/>
    <w:rsid w:val="00E175D0"/>
    <w:rsid w:val="00E53782"/>
    <w:rsid w:val="00E9318B"/>
    <w:rsid w:val="00EB274E"/>
    <w:rsid w:val="00FA7998"/>
    <w:rsid w:val="00FC29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88CE29-DD0E-4E89-9C2B-614937958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8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Черных Надежда Валерьевна</dc:creator>
  <cp:lastModifiedBy>Ковшура Евгений Владимирович</cp:lastModifiedBy>
  <cp:revision>11</cp:revision>
  <dcterms:created xsi:type="dcterms:W3CDTF">2021-09-07T05:07:00Z</dcterms:created>
  <dcterms:modified xsi:type="dcterms:W3CDTF">2021-09-24T08:28:00Z</dcterms:modified>
</cp:coreProperties>
</file>